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F5" w:rsidRDefault="002B71F5" w:rsidP="002B71F5">
      <w:pPr>
        <w:pStyle w:val="1"/>
        <w:jc w:val="center"/>
        <w:rPr>
          <w:rFonts w:hAnsi="Times New Roman" w:cs="Times New Roman"/>
          <w:color w:val="000000"/>
          <w:sz w:val="24"/>
          <w:szCs w:val="48"/>
          <w:lang w:val="ru-RU"/>
        </w:rPr>
      </w:pPr>
      <w:bookmarkStart w:id="0" w:name="_GoBack"/>
      <w:bookmarkEnd w:id="0"/>
      <w:r>
        <w:rPr>
          <w:b w:val="0"/>
          <w:bCs w:val="0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1F77ACF" wp14:editId="4E2F27BF">
            <wp:simplePos x="0" y="0"/>
            <wp:positionH relativeFrom="column">
              <wp:posOffset>152400</wp:posOffset>
            </wp:positionH>
            <wp:positionV relativeFrom="paragraph">
              <wp:posOffset>-200025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cs="Times New Roman"/>
          <w:color w:val="000000"/>
          <w:sz w:val="24"/>
          <w:szCs w:val="48"/>
          <w:lang w:val="ru-RU"/>
        </w:rPr>
        <w:t>ПОЛОЖЕНИЕ</w:t>
      </w:r>
    </w:p>
    <w:p w:rsidR="002B71F5" w:rsidRDefault="002B71F5" w:rsidP="002B71F5">
      <w:pPr>
        <w:spacing w:before="0" w:beforeAutospacing="0" w:after="0" w:afterAutospacing="0"/>
        <w:jc w:val="center"/>
        <w:rPr>
          <w:b/>
          <w:sz w:val="24"/>
          <w:lang w:val="ru-RU"/>
        </w:rPr>
      </w:pPr>
      <w:r w:rsidRPr="002B71F5">
        <w:rPr>
          <w:b/>
          <w:sz w:val="24"/>
          <w:lang w:val="ru-RU"/>
        </w:rPr>
        <w:t xml:space="preserve">школьной </w:t>
      </w:r>
      <w:proofErr w:type="spellStart"/>
      <w:r w:rsidRPr="002B71F5">
        <w:rPr>
          <w:b/>
          <w:sz w:val="24"/>
          <w:lang w:val="ru-RU"/>
        </w:rPr>
        <w:t>профиориентационной</w:t>
      </w:r>
      <w:proofErr w:type="spellEnd"/>
      <w:r w:rsidRPr="002B71F5">
        <w:rPr>
          <w:b/>
          <w:sz w:val="24"/>
          <w:lang w:val="ru-RU"/>
        </w:rPr>
        <w:t xml:space="preserve"> службе</w:t>
      </w:r>
    </w:p>
    <w:p w:rsidR="002B71F5" w:rsidRPr="002B71F5" w:rsidRDefault="002B71F5" w:rsidP="002B71F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48"/>
          <w:lang w:val="ru-RU"/>
        </w:rPr>
      </w:pPr>
      <w:r>
        <w:rPr>
          <w:b/>
          <w:sz w:val="24"/>
          <w:lang w:val="ru-RU"/>
        </w:rPr>
        <w:t>МБОУ «Многопрофильный лицей» города Смоленска</w:t>
      </w:r>
    </w:p>
    <w:p w:rsidR="00D5478F" w:rsidRPr="002B71F5" w:rsidRDefault="002B71F5" w:rsidP="002B71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1. Школьная </w:t>
      </w:r>
      <w:proofErr w:type="spell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ШПС) является постоянно действующим совещательным органом, создается </w:t>
      </w:r>
      <w:proofErr w:type="gram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общеобразовательной организации и действует на основании настоящего Положения.</w:t>
      </w:r>
    </w:p>
    <w:p w:rsidR="00D5478F" w:rsidRDefault="002B71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Основные задачи ШПС:</w:t>
      </w:r>
    </w:p>
    <w:p w:rsidR="00D5478F" w:rsidRPr="002B71F5" w:rsidRDefault="002B71F5" w:rsidP="002B71F5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политики образовательной организации в области </w:t>
      </w:r>
      <w:proofErr w:type="spell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по профессиональному самоопределению </w:t>
      </w:r>
      <w:proofErr w:type="gram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478F" w:rsidRPr="002B71F5" w:rsidRDefault="002B71F5" w:rsidP="002B71F5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со всеми субъектами </w:t>
      </w:r>
      <w:proofErr w:type="spell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выработка единых подходов к организации </w:t>
      </w:r>
      <w:proofErr w:type="spell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образовательной организации;</w:t>
      </w:r>
    </w:p>
    <w:p w:rsidR="00D5478F" w:rsidRPr="002B71F5" w:rsidRDefault="002B71F5" w:rsidP="002B71F5">
      <w:pPr>
        <w:numPr>
          <w:ilvl w:val="0"/>
          <w:numId w:val="1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предложений по комплексному развитию школьной системы </w:t>
      </w:r>
      <w:proofErr w:type="spell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по профессиональному самоопределению обучающихся.</w:t>
      </w:r>
    </w:p>
    <w:p w:rsidR="00D5478F" w:rsidRDefault="002B71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Основные направления деятельности ШПС:</w:t>
      </w:r>
    </w:p>
    <w:p w:rsidR="00D5478F" w:rsidRPr="002B71F5" w:rsidRDefault="002B71F5" w:rsidP="002B71F5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анализ состояния школьной и региональной систем сопровождения профессионального самоопределения обучающихся;</w:t>
      </w:r>
    </w:p>
    <w:p w:rsidR="00D5478F" w:rsidRPr="002B71F5" w:rsidRDefault="002B71F5" w:rsidP="002B71F5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обеспечение согласованности действий всех составляющих школьной системы работы по профессиональному самоопределению обучающихся;</w:t>
      </w:r>
    </w:p>
    <w:p w:rsidR="00D5478F" w:rsidRPr="002B71F5" w:rsidRDefault="002B71F5" w:rsidP="002B71F5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нормативно-правовому регулированию в сфере профессиональной ориентации;</w:t>
      </w:r>
    </w:p>
    <w:p w:rsidR="00D5478F" w:rsidRPr="002B71F5" w:rsidRDefault="002B71F5" w:rsidP="002B71F5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и иных материалов по вопросам проведения профессиональной ориентации и совершенствования механизмов обеспечения занятости молодежи на региональном рынке труда;</w:t>
      </w:r>
    </w:p>
    <w:p w:rsidR="00D5478F" w:rsidRPr="002B71F5" w:rsidRDefault="002B71F5" w:rsidP="002B71F5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улучшению реализации мероприятий в области профессиональной ориентации и занятости школьников;</w:t>
      </w:r>
    </w:p>
    <w:p w:rsidR="00D5478F" w:rsidRPr="002B71F5" w:rsidRDefault="002B71F5" w:rsidP="002B71F5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выявление, обобщение и распространение передового опыта и положительных практик в области профессиональной ориентации обучающихся;</w:t>
      </w:r>
    </w:p>
    <w:p w:rsidR="00D5478F" w:rsidRPr="002B71F5" w:rsidRDefault="002B71F5" w:rsidP="002B71F5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содействие в </w:t>
      </w:r>
      <w:proofErr w:type="spell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социальным партнерам (учреждениям, организациям и предприятиям).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ШПС не является юридическим лицом, обособленным имуществом не наделяется, самостоятельного баланса, печатей со своим наименованием, а также счетов в кредитных организациях не имеет.</w:t>
      </w:r>
    </w:p>
    <w:p w:rsidR="00D5478F" w:rsidRDefault="002B71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Школьный совет имеет право:</w:t>
      </w:r>
    </w:p>
    <w:p w:rsidR="00D5478F" w:rsidRPr="002B71F5" w:rsidRDefault="002B71F5" w:rsidP="002B71F5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выходить с предложениями в вышестоящие органы образования по вопросам совершенствования </w:t>
      </w:r>
      <w:proofErr w:type="spell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и трудоустройства молодежи;</w:t>
      </w:r>
    </w:p>
    <w:p w:rsidR="00D5478F" w:rsidRPr="002B71F5" w:rsidRDefault="002B71F5" w:rsidP="002B71F5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решения и рекомендации по вопросам, входящим в его компетенцию.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Состав и порядок работы ШС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6. В состав ШС входят председатель, заместитель председателя, секретарь, члены ШС: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Председатель – педагог-психолог.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Заместитель – замдиректора по ВР.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Члены ШС – социальный педагог, классные руководители, медицинский работник, библиотечный работник, учителя технологии, руководители кружков и секций, представители родительской общественности, представители ученической общественности, представители социальных партнеров.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7. Состав ШС назначается приказом директора по школе.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8. На заседаниях ШС могут присутствовать приглашенные, но право голоса имеют члены ШПС.</w:t>
      </w:r>
    </w:p>
    <w:p w:rsidR="00D5478F" w:rsidRDefault="002B71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Председатель ШПС:</w:t>
      </w:r>
    </w:p>
    <w:p w:rsidR="00D5478F" w:rsidRPr="002B71F5" w:rsidRDefault="002B71F5" w:rsidP="002B71F5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осуществляют общее руководство деятельностью ШПС, организует работу ШПС;</w:t>
      </w:r>
    </w:p>
    <w:p w:rsidR="00D5478F" w:rsidRPr="002B71F5" w:rsidRDefault="002B71F5" w:rsidP="002B71F5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определяет дату и тематику заседаний ШПС;</w:t>
      </w:r>
    </w:p>
    <w:p w:rsidR="00D5478F" w:rsidRPr="002B71F5" w:rsidRDefault="002B71F5" w:rsidP="002B71F5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созывает и ведет заседания ШПС;</w:t>
      </w:r>
    </w:p>
    <w:p w:rsidR="00D5478F" w:rsidRPr="002B71F5" w:rsidRDefault="002B71F5" w:rsidP="002B71F5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подписывает (утверждает) протоколы заседаний ШПС.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10. В случае отсутствия председателя ШПС, или по его поручению, руководство ШПС осуществляет заместитель председателя ШПС.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11. Секретарь ШПС: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а) организует подготовку заседаний ШПС;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б) обеспечивает подготовку проектов повестки заседаний, организует подготовку материалов к заседаниям и решениям ШПС;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в) обеспечивает информирование членов ШПС о дате, месте и времени проведения заседания и о вопросах, включенных в повестку дня заседания ШПС, в срок не позднее 15 рабочих дней до дня проведения заседания ШПС;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г) получает материалы, необходимые для подготовки заседания ШПС;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д) выполняет иные обязанности по поручению Председателя ШПС или его заместителя.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12. ШПС ежегодно планирует и организует </w:t>
      </w:r>
      <w:proofErr w:type="spell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 школе среди учащихся и их законных представителей и осуществляет ее на основе комплексного плана мероприятий школы/Программы по </w:t>
      </w:r>
      <w:proofErr w:type="spellStart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профориентациии</w:t>
      </w:r>
      <w:proofErr w:type="spellEnd"/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13. Деятельность ШПС осуществляется в формате заседаний, которые проводятся не реже 1 раза в квартал.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14. Заседание ШПС считается правомочным, если на нем присутствуют не менее половины от общего числа его членов.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15. Решения ШПС принимаются открытым голосованием, простым большинством голосов от числа членов, присутствующих на заседании и оформляются протоколом. При равенстве голосов правом решающего голоса обладает председатель ШПС.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16. Заседание ШПС оформляется протоколом и подписывается председателем и секретарем ШПС.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16. ШПС, в соответствии с возложенными на него задачами, может создавать из числа своих членов, а также иных лиц, не входящих в состав ШПС, постоянные и временные рабочие группы (комиссии).</w:t>
      </w:r>
    </w:p>
    <w:p w:rsidR="00D5478F" w:rsidRPr="002B71F5" w:rsidRDefault="002B71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F5">
        <w:rPr>
          <w:rFonts w:hAnsi="Times New Roman" w:cs="Times New Roman"/>
          <w:color w:val="000000"/>
          <w:sz w:val="24"/>
          <w:szCs w:val="24"/>
          <w:lang w:val="ru-RU"/>
        </w:rPr>
        <w:t>17. Участники ШПС осуществляют свою деятельность на общественных началах, без отрыва от основной деятельности.</w:t>
      </w:r>
    </w:p>
    <w:sectPr w:rsidR="00D5478F" w:rsidRPr="002B71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25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46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34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71F5"/>
    <w:rsid w:val="002D33B1"/>
    <w:rsid w:val="002D3591"/>
    <w:rsid w:val="003514A0"/>
    <w:rsid w:val="004F7E17"/>
    <w:rsid w:val="005A05CE"/>
    <w:rsid w:val="00653AF6"/>
    <w:rsid w:val="00B73A5A"/>
    <w:rsid w:val="00D5478F"/>
    <w:rsid w:val="00E438A1"/>
    <w:rsid w:val="00EE1A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2024-11-05T13:29:00Z</dcterms:created>
  <dcterms:modified xsi:type="dcterms:W3CDTF">2024-11-05T13:29:00Z</dcterms:modified>
</cp:coreProperties>
</file>